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7" w:rsidRDefault="00563627" w:rsidP="00563627">
      <w:pPr>
        <w:ind w:left="-1276" w:right="-1417" w:firstLine="709"/>
        <w:rPr>
          <w:rFonts w:ascii="MyriadPro" w:hAnsi="MyriadPro"/>
          <w:color w:val="212529"/>
          <w:sz w:val="30"/>
          <w:szCs w:val="30"/>
          <w:shd w:val="clear" w:color="auto" w:fill="FFFFFF"/>
        </w:rPr>
      </w:pPr>
      <w:r>
        <w:rPr>
          <w:rStyle w:val="Gl"/>
          <w:rFonts w:ascii="MyriadPro" w:hAnsi="MyriadPro"/>
          <w:color w:val="212529"/>
          <w:sz w:val="30"/>
          <w:szCs w:val="30"/>
          <w:shd w:val="clear" w:color="auto" w:fill="FFFFFF"/>
        </w:rPr>
        <w:t>Vizyon</w:t>
      </w:r>
      <w:r>
        <w:rPr>
          <w:rFonts w:ascii="MyriadPro" w:hAnsi="MyriadPro"/>
          <w:color w:val="212529"/>
          <w:sz w:val="30"/>
          <w:szCs w:val="30"/>
          <w:shd w:val="clear" w:color="auto" w:fill="FFFFFF"/>
        </w:rPr>
        <w:t xml:space="preserve">: Demokratik, çağdaş, sosyal hukuk devletimize; İnsan haklarına saygılı ve duyarlı; Akılcılık ve bilime önem veren; Araştırmacı ve </w:t>
      </w:r>
      <w:proofErr w:type="gramStart"/>
      <w:r>
        <w:rPr>
          <w:rFonts w:ascii="MyriadPro" w:hAnsi="MyriadPro"/>
          <w:color w:val="212529"/>
          <w:sz w:val="30"/>
          <w:szCs w:val="30"/>
          <w:shd w:val="clear" w:color="auto" w:fill="FFFFFF"/>
        </w:rPr>
        <w:t>sorgulayıcı,eleştirel</w:t>
      </w:r>
      <w:proofErr w:type="gramEnd"/>
      <w:r>
        <w:rPr>
          <w:rFonts w:ascii="MyriadPro" w:hAnsi="MyriadPro"/>
          <w:color w:val="212529"/>
          <w:sz w:val="30"/>
          <w:szCs w:val="30"/>
          <w:shd w:val="clear" w:color="auto" w:fill="FFFFFF"/>
        </w:rPr>
        <w:t>; Dürüst, iyi, ahlaklı; Çevreye duyarlı; Kendisiyle ve toplumla barışık, üretken; bireyler yetiştirmek istiyoruz.</w:t>
      </w:r>
    </w:p>
    <w:p w:rsidR="00C6086C" w:rsidRDefault="00C6086C" w:rsidP="00C6086C">
      <w:pPr>
        <w:ind w:left="-1276" w:right="-1417" w:firstLine="709"/>
      </w:pPr>
      <w:r>
        <w:rPr>
          <w:rStyle w:val="Gl"/>
          <w:rFonts w:ascii="MyriadPro" w:hAnsi="MyriadPro"/>
          <w:color w:val="212529"/>
          <w:sz w:val="30"/>
          <w:szCs w:val="30"/>
          <w:shd w:val="clear" w:color="auto" w:fill="FFFFFF"/>
        </w:rPr>
        <w:t>Misyon</w:t>
      </w:r>
      <w:r>
        <w:rPr>
          <w:rFonts w:ascii="MyriadPro" w:hAnsi="MyriadPro"/>
          <w:color w:val="212529"/>
          <w:sz w:val="30"/>
          <w:szCs w:val="30"/>
          <w:shd w:val="clear" w:color="auto" w:fill="FFFFFF"/>
        </w:rPr>
        <w:t>: Türk Milli Eğitimi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</w:t>
      </w:r>
      <w:proofErr w:type="spellStart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nin</w:t>
      </w:r>
      <w:proofErr w:type="spellEnd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amaç ve ilkeleri doğrultusunda; Tüm benliği ile insan, vatan, millet, bayrak, Atatürk sevgisi ve saygısıyla dolu; Gerçek gücün Birlik içinde çeşitlilik, çeşitlilik içinde birlik olduğuna inanan, laik düşünceli ve davranışı sağlam</w:t>
      </w:r>
      <w:r>
        <w:rPr>
          <w:rFonts w:ascii="MyriadPro" w:hAnsi="MyriadPro"/>
          <w:color w:val="212529"/>
          <w:sz w:val="30"/>
          <w:szCs w:val="30"/>
          <w:shd w:val="clear" w:color="auto" w:fill="FFFFFF"/>
        </w:rPr>
        <w:t xml:space="preserve"> bir kişilik ve karakter sahibi bireyler olarak yetiştirmek.</w:t>
      </w:r>
    </w:p>
    <w:p w:rsidR="00C6086C" w:rsidRDefault="00C6086C" w:rsidP="00563627">
      <w:pPr>
        <w:ind w:left="-1276" w:right="-1417" w:firstLine="709"/>
        <w:rPr>
          <w:rFonts w:ascii="MyriadPro" w:hAnsi="MyriadPro"/>
          <w:color w:val="212529"/>
          <w:sz w:val="30"/>
          <w:szCs w:val="30"/>
          <w:shd w:val="clear" w:color="auto" w:fill="FFFFFF"/>
        </w:rPr>
      </w:pPr>
    </w:p>
    <w:p w:rsidR="00783850" w:rsidRDefault="00783850"/>
    <w:sectPr w:rsidR="00783850" w:rsidSect="0078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3627"/>
    <w:rsid w:val="00563627"/>
    <w:rsid w:val="00783850"/>
    <w:rsid w:val="009727AC"/>
    <w:rsid w:val="00C6086C"/>
    <w:rsid w:val="00D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63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Okul1</dc:creator>
  <cp:keywords/>
  <dc:description/>
  <cp:lastModifiedBy>Okul1</cp:lastModifiedBy>
  <cp:revision>4</cp:revision>
  <dcterms:created xsi:type="dcterms:W3CDTF">2022-04-08T11:35:00Z</dcterms:created>
  <dcterms:modified xsi:type="dcterms:W3CDTF">2022-04-08T11:47:00Z</dcterms:modified>
</cp:coreProperties>
</file>